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7BF7" w:rsidRDefault="005B6169" w:rsidP="005B6169">
      <w:pPr>
        <w:pStyle w:val="Title"/>
      </w:pPr>
      <w:r>
        <w:t>Angular Notes</w:t>
      </w:r>
      <w:r w:rsidR="007C11B8">
        <w:t xml:space="preserve"> no. 1</w:t>
      </w:r>
    </w:p>
    <w:p w:rsidR="005B6169" w:rsidRDefault="005B6169" w:rsidP="005B6169">
      <w:pPr>
        <w:pStyle w:val="Subtitle"/>
      </w:pPr>
      <w:r>
        <w:t xml:space="preserve">Following notes are referenced from </w:t>
      </w:r>
      <w:hyperlink r:id="rId6" w:history="1">
        <w:r w:rsidRPr="005B6169">
          <w:rPr>
            <w:rStyle w:val="Hyperlink"/>
          </w:rPr>
          <w:t>here</w:t>
        </w:r>
      </w:hyperlink>
    </w:p>
    <w:p w:rsidR="005B6169" w:rsidRDefault="005B6169" w:rsidP="005B6169">
      <w:pPr>
        <w:pStyle w:val="Heading1"/>
      </w:pPr>
      <w:r>
        <w:t>Standalone templates vs Module based template</w:t>
      </w:r>
    </w:p>
    <w:p w:rsidR="005B6169" w:rsidRDefault="005B6169" w:rsidP="005B6169">
      <w:r>
        <w:t xml:space="preserve">Stand one has </w:t>
      </w:r>
      <w:proofErr w:type="spellStart"/>
      <w:r>
        <w:t>app.co</w:t>
      </w:r>
      <w:r w:rsidR="000F2C3A">
        <w:t>nfig</w:t>
      </w:r>
      <w:proofErr w:type="spellEnd"/>
      <w:r w:rsidR="000F2C3A">
        <w:t xml:space="preserve"> whereas module one has </w:t>
      </w:r>
      <w:proofErr w:type="spellStart"/>
      <w:r w:rsidR="000F2C3A">
        <w:t>app.</w:t>
      </w:r>
      <w:r>
        <w:t>module</w:t>
      </w:r>
      <w:proofErr w:type="spellEnd"/>
    </w:p>
    <w:p w:rsidR="005B6169" w:rsidRDefault="005B6169" w:rsidP="005B6169">
      <w:r>
        <w:t>Both templates are available on angular 17 and onwards</w:t>
      </w:r>
    </w:p>
    <w:p w:rsidR="005B6169" w:rsidRDefault="005B6169" w:rsidP="005B6169">
      <w:r>
        <w:t>Add ``--no-standalone`` while creating project for module based</w:t>
      </w:r>
    </w:p>
    <w:p w:rsidR="00C22F45" w:rsidRDefault="00C22F45" w:rsidP="00F4768B">
      <w:pPr>
        <w:pStyle w:val="Heading1"/>
      </w:pPr>
      <w:r>
        <w:t>Setup</w:t>
      </w:r>
      <w:r w:rsidR="000F2C3A">
        <w:t xml:space="preserve"> and some commands</w:t>
      </w:r>
    </w:p>
    <w:p w:rsidR="00C22F45" w:rsidRDefault="009E70B2" w:rsidP="00C22F45">
      <w:r>
        <w:t xml:space="preserve">Start one with </w:t>
      </w:r>
      <w:r w:rsidR="002227C2">
        <w:t>``</w:t>
      </w:r>
      <w:r>
        <w:t>ng create &lt;</w:t>
      </w:r>
      <w:proofErr w:type="spellStart"/>
      <w:r>
        <w:t>project_name</w:t>
      </w:r>
      <w:proofErr w:type="spellEnd"/>
      <w:r>
        <w:t>&gt;</w:t>
      </w:r>
      <w:r w:rsidR="002227C2">
        <w:t>``</w:t>
      </w:r>
      <w:r w:rsidR="00942D03">
        <w:t xml:space="preserve"> </w:t>
      </w:r>
      <w:r w:rsidR="0089513F">
        <w:t>also you can install angular cli locally</w:t>
      </w:r>
      <w:r w:rsidR="00B65D4F">
        <w:t xml:space="preserve"> and then install</w:t>
      </w:r>
      <w:r w:rsidR="0089513F">
        <w:t xml:space="preserve"> </w:t>
      </w:r>
      <w:r w:rsidR="002227C2">
        <w:t>``</w:t>
      </w:r>
      <w:proofErr w:type="spellStart"/>
      <w:r w:rsidR="002227C2">
        <w:t>npx</w:t>
      </w:r>
      <w:proofErr w:type="spellEnd"/>
      <w:r w:rsidR="002227C2">
        <w:t xml:space="preserve"> –p @angular/cli@15</w:t>
      </w:r>
      <w:r w:rsidR="00B65D4F">
        <w:t xml:space="preserve"> ng new &lt;</w:t>
      </w:r>
      <w:proofErr w:type="spellStart"/>
      <w:r w:rsidR="00B65D4F">
        <w:t>project_name</w:t>
      </w:r>
      <w:proofErr w:type="spellEnd"/>
      <w:r w:rsidR="00B65D4F">
        <w:t>&gt;</w:t>
      </w:r>
      <w:r w:rsidR="002227C2">
        <w:t>``</w:t>
      </w:r>
    </w:p>
    <w:p w:rsidR="000F2C3A" w:rsidRDefault="000F2C3A" w:rsidP="00C22F45">
      <w:r>
        <w:t>Create a component with ``ng g c home`` or ``ng g c component/home`` latter will create a component in component folder</w:t>
      </w:r>
    </w:p>
    <w:p w:rsidR="00F4768B" w:rsidRDefault="00F4768B" w:rsidP="00F4768B">
      <w:pPr>
        <w:pStyle w:val="Heading1"/>
      </w:pPr>
      <w:r>
        <w:t>Angular Forms</w:t>
      </w:r>
    </w:p>
    <w:p w:rsidR="00F4768B" w:rsidRDefault="00F4768B" w:rsidP="00F4768B">
      <w:r>
        <w:t xml:space="preserve">Use </w:t>
      </w:r>
      <w:proofErr w:type="spellStart"/>
      <w:r>
        <w:t>FormBuilder</w:t>
      </w:r>
      <w:proofErr w:type="spellEnd"/>
      <w:r>
        <w:t xml:space="preserve"> from ``@angular/forms`` </w:t>
      </w:r>
    </w:p>
    <w:p w:rsidR="00870622" w:rsidRDefault="007C11B8" w:rsidP="00870622">
      <w:r w:rsidRPr="007C11B8">
        <w:drawing>
          <wp:inline distT="0" distB="0" distL="0" distR="0" wp14:anchorId="6B5B9341" wp14:editId="7CAE6319">
            <wp:extent cx="2638425" cy="1369107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0514" cy="138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1B8">
        <w:drawing>
          <wp:inline distT="0" distB="0" distL="0" distR="0" wp14:anchorId="0427B22E" wp14:editId="01EB3BD2">
            <wp:extent cx="3172104" cy="1352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8767" cy="13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22" w:rsidRDefault="007C11B8" w:rsidP="00870622">
      <w:r w:rsidRPr="007C11B8">
        <w:drawing>
          <wp:inline distT="0" distB="0" distL="0" distR="0" wp14:anchorId="539D449C" wp14:editId="6149F73F">
            <wp:extent cx="5391902" cy="122889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22" w:rsidRDefault="007C11B8" w:rsidP="007C11B8">
      <w:pPr>
        <w:pStyle w:val="Heading1"/>
      </w:pPr>
      <w:r>
        <w:t>Using NGRX</w:t>
      </w:r>
    </w:p>
    <w:p w:rsidR="007A62E4" w:rsidRDefault="007A62E4" w:rsidP="007A62E4">
      <w:r>
        <w:t>General Info:</w:t>
      </w:r>
    </w:p>
    <w:p w:rsidR="007A62E4" w:rsidRPr="007A62E4" w:rsidRDefault="007A62E4" w:rsidP="007A62E4">
      <w:r w:rsidRPr="007A62E4">
        <w:drawing>
          <wp:inline distT="0" distB="0" distL="0" distR="0" wp14:anchorId="42492143" wp14:editId="41FD87DD">
            <wp:extent cx="5943600" cy="1075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2E4" w:rsidRPr="00FA43F3" w:rsidRDefault="00FA43F3" w:rsidP="00A15FAF">
      <w:pPr>
        <w:pStyle w:val="ListParagraph"/>
        <w:numPr>
          <w:ilvl w:val="0"/>
          <w:numId w:val="2"/>
        </w:numPr>
        <w:ind w:left="270" w:hanging="270"/>
        <w:rPr>
          <w:b/>
          <w:i/>
        </w:rPr>
      </w:pPr>
      <w:r w:rsidRPr="00A15FAF">
        <w:rPr>
          <w:b/>
          <w:i/>
          <w:sz w:val="28"/>
        </w:rPr>
        <w:t>Slices</w:t>
      </w:r>
      <w:r w:rsidRPr="00A15FAF">
        <w:rPr>
          <w:sz w:val="28"/>
        </w:rPr>
        <w:t xml:space="preserve"> </w:t>
      </w:r>
      <w:r>
        <w:t>– These are just individual states inside a group of states (store)</w:t>
      </w:r>
    </w:p>
    <w:p w:rsidR="007C11B8" w:rsidRDefault="002847AF" w:rsidP="007C11B8">
      <w:r>
        <w:lastRenderedPageBreak/>
        <w:t xml:space="preserve">After installing </w:t>
      </w:r>
      <w:proofErr w:type="spellStart"/>
      <w:r>
        <w:t>ngrx</w:t>
      </w:r>
      <w:proofErr w:type="spellEnd"/>
      <w:r>
        <w:t xml:space="preserve"> following structure needs to be created:</w:t>
      </w:r>
    </w:p>
    <w:p w:rsidR="002847AF" w:rsidRDefault="002847AF" w:rsidP="00D1203E">
      <w:pPr>
        <w:pStyle w:val="ListParagraph"/>
        <w:numPr>
          <w:ilvl w:val="0"/>
          <w:numId w:val="1"/>
        </w:numPr>
      </w:pPr>
      <w:r>
        <w:t xml:space="preserve">Create a store folder inside it </w:t>
      </w:r>
      <w:proofErr w:type="spellStart"/>
      <w:r>
        <w:t>action.ts</w:t>
      </w:r>
      <w:proofErr w:type="spellEnd"/>
      <w:r w:rsidR="00D1203E">
        <w:t xml:space="preserve"> and write like:</w:t>
      </w:r>
      <w:r w:rsidR="00D1203E" w:rsidRPr="00D1203E">
        <w:rPr>
          <w:noProof/>
        </w:rPr>
        <w:t xml:space="preserve"> </w:t>
      </w:r>
      <w:r w:rsidR="00D1203E" w:rsidRPr="00D1203E">
        <w:drawing>
          <wp:inline distT="0" distB="0" distL="0" distR="0" wp14:anchorId="4DB59CE4" wp14:editId="1966E884">
            <wp:extent cx="4143375" cy="85302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221" cy="86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AF" w:rsidRDefault="002847AF" w:rsidP="002847AF">
      <w:pPr>
        <w:pStyle w:val="ListParagraph"/>
        <w:numPr>
          <w:ilvl w:val="0"/>
          <w:numId w:val="1"/>
        </w:numPr>
      </w:pPr>
      <w:r>
        <w:t xml:space="preserve">Add the store provider in </w:t>
      </w:r>
      <w:proofErr w:type="spellStart"/>
      <w:r>
        <w:t>app.config.ts</w:t>
      </w:r>
      <w:proofErr w:type="spellEnd"/>
      <w:r w:rsidRPr="002847AF">
        <w:rPr>
          <w:noProof/>
        </w:rPr>
        <w:t xml:space="preserve"> </w:t>
      </w:r>
      <w:r w:rsidRPr="002847AF">
        <w:drawing>
          <wp:inline distT="0" distB="0" distL="0" distR="0" wp14:anchorId="688EB632" wp14:editId="43EB8ECD">
            <wp:extent cx="3752850" cy="5176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6381" cy="52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AF" w:rsidRDefault="002847AF" w:rsidP="002847AF">
      <w:pPr>
        <w:pStyle w:val="ListParagraph"/>
        <w:numPr>
          <w:ilvl w:val="0"/>
          <w:numId w:val="1"/>
        </w:numPr>
      </w:pPr>
      <w:r>
        <w:t xml:space="preserve">Inject the </w:t>
      </w:r>
      <w:proofErr w:type="spellStart"/>
      <w:r>
        <w:t>ngrx</w:t>
      </w:r>
      <w:proofErr w:type="spellEnd"/>
      <w:r>
        <w:t xml:space="preserve"> store in the component:</w:t>
      </w:r>
      <w:r w:rsidRPr="002847AF">
        <w:rPr>
          <w:noProof/>
        </w:rPr>
        <w:t xml:space="preserve"> </w:t>
      </w:r>
      <w:r w:rsidRPr="002847AF">
        <w:drawing>
          <wp:inline distT="0" distB="0" distL="0" distR="0" wp14:anchorId="09C87060" wp14:editId="312EA575">
            <wp:extent cx="3247331" cy="20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1588" cy="22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AF" w:rsidRDefault="00D1203E" w:rsidP="00D1203E">
      <w:pPr>
        <w:pStyle w:val="ListParagraph"/>
        <w:numPr>
          <w:ilvl w:val="0"/>
          <w:numId w:val="1"/>
        </w:numPr>
      </w:pPr>
      <w:r>
        <w:t xml:space="preserve">And </w:t>
      </w:r>
      <w:r w:rsidR="007A62E4">
        <w:t>use the action</w:t>
      </w:r>
      <w:r>
        <w:t xml:space="preserve"> as:</w:t>
      </w:r>
      <w:r w:rsidRPr="00D1203E">
        <w:rPr>
          <w:noProof/>
        </w:rPr>
        <w:t xml:space="preserve"> </w:t>
      </w:r>
      <w:r w:rsidRPr="00D1203E">
        <w:rPr>
          <w:noProof/>
        </w:rPr>
        <w:drawing>
          <wp:inline distT="0" distB="0" distL="0" distR="0" wp14:anchorId="758496BD" wp14:editId="29A26929">
            <wp:extent cx="4648200" cy="96420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0301" cy="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3E" w:rsidRDefault="00A82DF5" w:rsidP="00A82DF5">
      <w:pPr>
        <w:pStyle w:val="ListParagraph"/>
        <w:numPr>
          <w:ilvl w:val="0"/>
          <w:numId w:val="1"/>
        </w:numPr>
      </w:pPr>
      <w:r>
        <w:t>Setup ``</w:t>
      </w:r>
      <w:r w:rsidRPr="00A82DF5">
        <w:t xml:space="preserve"> @</w:t>
      </w:r>
      <w:proofErr w:type="spellStart"/>
      <w:r w:rsidRPr="00A82DF5">
        <w:t>ngrx</w:t>
      </w:r>
      <w:proofErr w:type="spellEnd"/>
      <w:r w:rsidRPr="00A82DF5">
        <w:t>/store-</w:t>
      </w:r>
      <w:proofErr w:type="spellStart"/>
      <w:r w:rsidRPr="00A82DF5">
        <w:t>devtools</w:t>
      </w:r>
      <w:proofErr w:type="spellEnd"/>
      <w:r>
        <w:t xml:space="preserve">`` for </w:t>
      </w:r>
      <w:proofErr w:type="spellStart"/>
      <w:r>
        <w:t>devtools</w:t>
      </w:r>
      <w:proofErr w:type="spellEnd"/>
      <w:r>
        <w:t xml:space="preserve"> setup</w:t>
      </w:r>
      <w:r w:rsidR="00510348">
        <w:t xml:space="preserve"> (optional)</w:t>
      </w:r>
    </w:p>
    <w:p w:rsidR="00510348" w:rsidRDefault="00510348" w:rsidP="00510348">
      <w:pPr>
        <w:pStyle w:val="ListParagraph"/>
        <w:numPr>
          <w:ilvl w:val="0"/>
          <w:numId w:val="1"/>
        </w:numPr>
      </w:pPr>
      <w:r>
        <w:t>Create a</w:t>
      </w:r>
      <w:r w:rsidR="00D57DBE">
        <w:t xml:space="preserve"> </w:t>
      </w:r>
      <w:proofErr w:type="spellStart"/>
      <w:r w:rsidR="00D57DBE">
        <w:t>newfile</w:t>
      </w:r>
      <w:proofErr w:type="spellEnd"/>
      <w:r w:rsidR="00D57DBE">
        <w:t xml:space="preserve"> </w:t>
      </w:r>
      <w:proofErr w:type="spellStart"/>
      <w:r w:rsidR="00D57DBE">
        <w:t>reducers.ts</w:t>
      </w:r>
      <w:proofErr w:type="spellEnd"/>
      <w:r w:rsidR="00D57DBE">
        <w:t xml:space="preserve"> in that create</w:t>
      </w:r>
      <w:r>
        <w:t xml:space="preserve"> feature/reducer (feature is just an abstraction around reducers to make the code easy):</w:t>
      </w:r>
      <w:r w:rsidRPr="00510348">
        <w:rPr>
          <w:noProof/>
        </w:rPr>
        <w:t xml:space="preserve"> </w:t>
      </w:r>
      <w:r w:rsidRPr="00510348">
        <w:drawing>
          <wp:inline distT="0" distB="0" distL="0" distR="0" wp14:anchorId="13FA4C1E" wp14:editId="028A363D">
            <wp:extent cx="4514850" cy="247545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7346" cy="248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48" w:rsidRDefault="00510348" w:rsidP="00510348">
      <w:pPr>
        <w:pStyle w:val="ListParagraph"/>
        <w:numPr>
          <w:ilvl w:val="0"/>
          <w:numId w:val="1"/>
        </w:numPr>
      </w:pPr>
      <w:r>
        <w:t>Add the newly created feature in providers:</w:t>
      </w:r>
      <w:r w:rsidRPr="00510348">
        <w:rPr>
          <w:noProof/>
        </w:rPr>
        <w:t xml:space="preserve"> </w:t>
      </w:r>
      <w:r w:rsidRPr="00510348">
        <w:drawing>
          <wp:inline distT="0" distB="0" distL="0" distR="0" wp14:anchorId="4B32946E" wp14:editId="1BA01F1C">
            <wp:extent cx="5029902" cy="63826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48" w:rsidRDefault="00FA43F3" w:rsidP="001E0783">
      <w:pPr>
        <w:pStyle w:val="ListParagraph"/>
        <w:numPr>
          <w:ilvl w:val="0"/>
          <w:numId w:val="1"/>
        </w:numPr>
      </w:pPr>
      <w:r>
        <w:t>Create a file (</w:t>
      </w:r>
      <w:proofErr w:type="spellStart"/>
      <w:r>
        <w:t>selector.ts</w:t>
      </w:r>
      <w:proofErr w:type="spellEnd"/>
      <w:r>
        <w:t xml:space="preserve">) </w:t>
      </w:r>
      <w:r w:rsidR="001E0783">
        <w:t>and inside it:</w:t>
      </w:r>
      <w:r w:rsidR="001E0783" w:rsidRPr="001E0783">
        <w:rPr>
          <w:noProof/>
        </w:rPr>
        <w:t xml:space="preserve"> </w:t>
      </w:r>
      <w:r w:rsidR="001E0783" w:rsidRPr="001E0783">
        <w:drawing>
          <wp:inline distT="0" distB="0" distL="0" distR="0" wp14:anchorId="57999BA8" wp14:editId="714CD1A8">
            <wp:extent cx="3333750" cy="8971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7299" cy="101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83" w:rsidRDefault="001E0783" w:rsidP="001E078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>Call it in your local component as ($ is added  because it’s a observable):</w:t>
      </w:r>
      <w:r w:rsidRPr="001E0783">
        <w:rPr>
          <w:noProof/>
        </w:rPr>
        <w:t xml:space="preserve"> </w:t>
      </w:r>
      <w:r w:rsidRPr="001E0783">
        <w:rPr>
          <w:noProof/>
        </w:rPr>
        <w:drawing>
          <wp:inline distT="0" distB="0" distL="0" distR="0" wp14:anchorId="0F48FEDC" wp14:editId="14C608AE">
            <wp:extent cx="5943600" cy="3740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5F" w:rsidRDefault="005B385F" w:rsidP="005B385F">
      <w:pPr>
        <w:pStyle w:val="ListParagraph"/>
        <w:numPr>
          <w:ilvl w:val="0"/>
          <w:numId w:val="1"/>
        </w:numPr>
      </w:pPr>
      <w:r>
        <w:rPr>
          <w:noProof/>
        </w:rPr>
        <w:t>We can avoid creating a selector by modifying the reducer function:</w:t>
      </w:r>
      <w:r w:rsidRPr="005B385F">
        <w:rPr>
          <w:noProof/>
        </w:rPr>
        <w:t xml:space="preserve"> </w:t>
      </w:r>
      <w:r w:rsidRPr="005B385F">
        <w:rPr>
          <w:noProof/>
        </w:rPr>
        <w:drawing>
          <wp:inline distT="0" distB="0" distL="0" distR="0" wp14:anchorId="506C0AA4" wp14:editId="0BD21D7F">
            <wp:extent cx="3294765" cy="24098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8340" cy="241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05" w:rsidRDefault="00C3245C" w:rsidP="00C3245C">
      <w:pPr>
        <w:pStyle w:val="Heading4"/>
      </w:pPr>
      <w:r>
        <w:t>NGRX Effects</w:t>
      </w:r>
    </w:p>
    <w:p w:rsidR="00060680" w:rsidRPr="00060680" w:rsidRDefault="00060680" w:rsidP="00060680">
      <w:proofErr w:type="spellStart"/>
      <w:r>
        <w:t>Ngrx</w:t>
      </w:r>
      <w:proofErr w:type="spellEnd"/>
      <w:r>
        <w:t xml:space="preserve"> effects are used to manage side effects or server-side states, its alternative in react is RTK query</w:t>
      </w:r>
      <w:r w:rsidR="00E34B9C">
        <w:t xml:space="preserve"> or </w:t>
      </w:r>
      <w:proofErr w:type="spellStart"/>
      <w:r w:rsidR="00E34B9C">
        <w:t>redux-thunk</w:t>
      </w:r>
      <w:proofErr w:type="spellEnd"/>
      <w:r w:rsidR="001014FF">
        <w:t xml:space="preserve"> or RTK`s createAsyncThunk</w:t>
      </w:r>
      <w:bookmarkStart w:id="0" w:name="_GoBack"/>
      <w:bookmarkEnd w:id="0"/>
    </w:p>
    <w:p w:rsidR="00C3245C" w:rsidRPr="00C3245C" w:rsidRDefault="00C3245C" w:rsidP="00C3245C">
      <w:r>
        <w:t>Start by ``</w:t>
      </w:r>
      <w:proofErr w:type="spellStart"/>
      <w:r>
        <w:t>npm</w:t>
      </w:r>
      <w:proofErr w:type="spellEnd"/>
      <w:r>
        <w:t xml:space="preserve"> I @</w:t>
      </w:r>
      <w:proofErr w:type="spellStart"/>
      <w:r>
        <w:t>ngrx</w:t>
      </w:r>
      <w:proofErr w:type="spellEnd"/>
      <w:r>
        <w:t>/effects``</w:t>
      </w:r>
    </w:p>
    <w:p w:rsidR="001E0783" w:rsidRDefault="000B4559" w:rsidP="001E0783">
      <w:r>
        <w:t>Then modify the actions like:</w:t>
      </w:r>
    </w:p>
    <w:p w:rsidR="000B4559" w:rsidRDefault="000B4559" w:rsidP="001E0783">
      <w:r w:rsidRPr="000B4559">
        <w:drawing>
          <wp:inline distT="0" distB="0" distL="0" distR="0" wp14:anchorId="541DAA70" wp14:editId="65A98098">
            <wp:extent cx="3486150" cy="22879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0245" cy="22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59" w:rsidRDefault="000B4559" w:rsidP="001E0783">
      <w:pPr>
        <w:rPr>
          <w:noProof/>
        </w:rPr>
      </w:pPr>
      <w:r>
        <w:t>Or you can replace the above with:</w:t>
      </w:r>
      <w:r w:rsidRPr="000B4559">
        <w:rPr>
          <w:noProof/>
        </w:rPr>
        <w:t xml:space="preserve"> </w:t>
      </w:r>
      <w:r w:rsidRPr="000B4559">
        <w:drawing>
          <wp:inline distT="0" distB="0" distL="0" distR="0" wp14:anchorId="6E9C21D5" wp14:editId="2E5A8587">
            <wp:extent cx="4438775" cy="12287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4594" cy="123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59" w:rsidRDefault="000B4559" w:rsidP="001E0783">
      <w:pPr>
        <w:rPr>
          <w:noProof/>
        </w:rPr>
      </w:pPr>
      <w:r>
        <w:rPr>
          <w:noProof/>
        </w:rPr>
        <w:t>Now create a file effect.ts</w:t>
      </w:r>
    </w:p>
    <w:p w:rsidR="000B4559" w:rsidRDefault="000B4559" w:rsidP="001E0783">
      <w:r w:rsidRPr="000B4559">
        <w:lastRenderedPageBreak/>
        <w:drawing>
          <wp:inline distT="0" distB="0" distL="0" distR="0" wp14:anchorId="452237ED" wp14:editId="0BE2A9BD">
            <wp:extent cx="4868241" cy="334327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9419" cy="334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59" w:rsidRDefault="000B4559" w:rsidP="001E0783">
      <w:proofErr w:type="spellStart"/>
      <w:proofErr w:type="gramStart"/>
      <w:r>
        <w:t>registerEffect</w:t>
      </w:r>
      <w:proofErr w:type="spellEnd"/>
      <w:proofErr w:type="gramEnd"/>
      <w:r>
        <w:t xml:space="preserve"> is something which listens to some action, we are in above e.g. listening to actions register as specified in (</w:t>
      </w:r>
      <w:proofErr w:type="spellStart"/>
      <w:r>
        <w:t>authActions.register</w:t>
      </w:r>
      <w:proofErr w:type="spellEnd"/>
      <w:r>
        <w:t>)</w:t>
      </w:r>
      <w:r w:rsidR="009653B7">
        <w:t>, switch map catches the success and error.</w:t>
      </w:r>
    </w:p>
    <w:p w:rsidR="00A56D78" w:rsidRDefault="00A56D78" w:rsidP="001E0783">
      <w:r>
        <w:t>The reducer should be modified to</w:t>
      </w:r>
    </w:p>
    <w:p w:rsidR="00A56D78" w:rsidRDefault="00A56D78" w:rsidP="001E0783">
      <w:r w:rsidRPr="00A56D78">
        <w:drawing>
          <wp:inline distT="0" distB="0" distL="0" distR="0" wp14:anchorId="233CBA7B" wp14:editId="7F741C28">
            <wp:extent cx="4191000" cy="2737135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5223" cy="273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78" w:rsidRDefault="00A56D78" w:rsidP="001E0783">
      <w:r>
        <w:t>And the component should be modified to:</w:t>
      </w:r>
    </w:p>
    <w:p w:rsidR="00A56D78" w:rsidRDefault="00A56D78" w:rsidP="001E0783">
      <w:r w:rsidRPr="00A56D78">
        <w:drawing>
          <wp:inline distT="0" distB="0" distL="0" distR="0" wp14:anchorId="012CD7F6" wp14:editId="64409A2C">
            <wp:extent cx="4838700" cy="1175556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210" cy="11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52" w:rsidRDefault="00672552" w:rsidP="001E0783">
      <w:r>
        <w:lastRenderedPageBreak/>
        <w:t>Effect needs to be added in providers list too</w:t>
      </w:r>
    </w:p>
    <w:p w:rsidR="00672552" w:rsidRDefault="00672552" w:rsidP="001E0783">
      <w:pPr>
        <w:rPr>
          <w:noProof/>
        </w:rPr>
      </w:pPr>
      <w:r w:rsidRPr="00672552">
        <w:drawing>
          <wp:inline distT="0" distB="0" distL="0" distR="0" wp14:anchorId="66E180F2" wp14:editId="0486DAB5">
            <wp:extent cx="5943600" cy="4260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552">
        <w:rPr>
          <w:noProof/>
        </w:rPr>
        <w:t xml:space="preserve"> </w:t>
      </w:r>
      <w:r w:rsidRPr="00672552">
        <w:drawing>
          <wp:inline distT="0" distB="0" distL="0" distR="0" wp14:anchorId="7191ECE2" wp14:editId="697A2452">
            <wp:extent cx="3867690" cy="4953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6D" w:rsidRDefault="00D00C6D" w:rsidP="00D00C6D">
      <w:pPr>
        <w:pStyle w:val="Heading3"/>
      </w:pPr>
      <w:r>
        <w:t>Some modifications</w:t>
      </w:r>
    </w:p>
    <w:p w:rsidR="00D00C6D" w:rsidRDefault="00D00C6D" w:rsidP="00D00C6D">
      <w:r>
        <w:t>Update the interface</w:t>
      </w:r>
    </w:p>
    <w:p w:rsidR="00D00C6D" w:rsidRDefault="00D00C6D" w:rsidP="00D00C6D">
      <w:r w:rsidRPr="00D00C6D">
        <w:drawing>
          <wp:inline distT="0" distB="0" distL="0" distR="0" wp14:anchorId="17CCD899" wp14:editId="22519962">
            <wp:extent cx="5943600" cy="14935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8B" w:rsidRDefault="00755E8B" w:rsidP="00D00C6D">
      <w:r>
        <w:t>Modify the reducers</w:t>
      </w:r>
    </w:p>
    <w:p w:rsidR="00755E8B" w:rsidRDefault="00755E8B" w:rsidP="00755E8B">
      <w:r w:rsidRPr="00755E8B">
        <w:drawing>
          <wp:inline distT="0" distB="0" distL="0" distR="0" wp14:anchorId="1D9CE90A" wp14:editId="5E95F842">
            <wp:extent cx="2888387" cy="206692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2357" cy="207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E8B">
        <w:rPr>
          <w:noProof/>
        </w:rPr>
        <w:t xml:space="preserve"> </w:t>
      </w:r>
      <w:r w:rsidRPr="00755E8B">
        <w:drawing>
          <wp:inline distT="0" distB="0" distL="0" distR="0" wp14:anchorId="44E46623" wp14:editId="7E78B19F">
            <wp:extent cx="2952750" cy="1789001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6631" cy="18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8B" w:rsidRDefault="00755E8B" w:rsidP="00755E8B">
      <w:r w:rsidRPr="00755E8B">
        <w:drawing>
          <wp:inline distT="0" distB="0" distL="0" distR="0" wp14:anchorId="02F8E635" wp14:editId="49C6BF9E">
            <wp:extent cx="1685925" cy="1000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02617" cy="10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8B" w:rsidRDefault="00755E8B" w:rsidP="00755E8B">
      <w:pPr>
        <w:rPr>
          <w:noProof/>
        </w:rPr>
      </w:pPr>
      <w:r>
        <w:lastRenderedPageBreak/>
        <w:t>Lastly modify the errors effect:</w:t>
      </w:r>
      <w:r w:rsidRPr="00755E8B">
        <w:rPr>
          <w:noProof/>
        </w:rPr>
        <w:t xml:space="preserve"> </w:t>
      </w:r>
      <w:r w:rsidRPr="00755E8B">
        <w:drawing>
          <wp:inline distT="0" distB="0" distL="0" distR="0" wp14:anchorId="2A86AC49" wp14:editId="398644B9">
            <wp:extent cx="3886623" cy="2019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3864" cy="202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0D" w:rsidRDefault="0062230D" w:rsidP="0062230D">
      <w:pPr>
        <w:pStyle w:val="Heading3"/>
      </w:pPr>
      <w:r>
        <w:t>Minimizing selectors</w:t>
      </w:r>
    </w:p>
    <w:p w:rsidR="0062230D" w:rsidRDefault="0062230D" w:rsidP="0062230D">
      <w:r>
        <w:t>Instead of writing like this:</w:t>
      </w:r>
      <w:r w:rsidRPr="0062230D">
        <w:rPr>
          <w:noProof/>
        </w:rPr>
        <w:t xml:space="preserve"> </w:t>
      </w:r>
      <w:r w:rsidRPr="0062230D">
        <w:drawing>
          <wp:inline distT="0" distB="0" distL="0" distR="0" wp14:anchorId="2F480E1F" wp14:editId="1F56F10F">
            <wp:extent cx="5943600" cy="575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0D" w:rsidRDefault="0062230D" w:rsidP="0062230D">
      <w:pPr>
        <w:rPr>
          <w:noProof/>
        </w:rPr>
      </w:pPr>
      <w:r>
        <w:t>We can write:</w:t>
      </w:r>
      <w:r w:rsidRPr="0062230D">
        <w:rPr>
          <w:noProof/>
        </w:rPr>
        <w:t xml:space="preserve"> </w:t>
      </w:r>
      <w:r w:rsidRPr="0062230D">
        <w:drawing>
          <wp:inline distT="0" distB="0" distL="0" distR="0" wp14:anchorId="5E7A4F0B" wp14:editId="423483F5">
            <wp:extent cx="5943600" cy="1034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0D" w:rsidRDefault="0062230D" w:rsidP="0062230D">
      <w:pPr>
        <w:rPr>
          <w:noProof/>
        </w:rPr>
      </w:pPr>
      <w:r>
        <w:rPr>
          <w:noProof/>
        </w:rPr>
        <w:t>We can use it like:</w:t>
      </w:r>
    </w:p>
    <w:p w:rsidR="0062230D" w:rsidRDefault="0062230D" w:rsidP="0062230D">
      <w:r w:rsidRPr="0062230D">
        <w:drawing>
          <wp:inline distT="0" distB="0" distL="0" distR="0" wp14:anchorId="18A90A99" wp14:editId="53BCC43A">
            <wp:extent cx="3609975" cy="1288561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6035" cy="129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0D" w:rsidRDefault="0062230D" w:rsidP="0062230D">
      <w:pPr>
        <w:rPr>
          <w:noProof/>
        </w:rPr>
      </w:pPr>
      <w:r>
        <w:t>And instead of:</w:t>
      </w:r>
      <w:r w:rsidRPr="0062230D">
        <w:rPr>
          <w:noProof/>
        </w:rPr>
        <w:t xml:space="preserve"> </w:t>
      </w:r>
      <w:r w:rsidRPr="0062230D">
        <w:drawing>
          <wp:inline distT="0" distB="0" distL="0" distR="0" wp14:anchorId="215C00CB" wp14:editId="059783DE">
            <wp:extent cx="3274534" cy="10953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7" cy="10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0D" w:rsidRDefault="0062230D" w:rsidP="0062230D">
      <w:pPr>
        <w:rPr>
          <w:noProof/>
        </w:rPr>
      </w:pPr>
      <w:r>
        <w:rPr>
          <w:noProof/>
        </w:rPr>
        <w:t xml:space="preserve">We can use: </w:t>
      </w:r>
      <w:r w:rsidRPr="0062230D">
        <w:rPr>
          <w:noProof/>
        </w:rPr>
        <w:drawing>
          <wp:inline distT="0" distB="0" distL="0" distR="0" wp14:anchorId="4451AFC7" wp14:editId="749B2142">
            <wp:extent cx="3469707" cy="10953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2672" cy="109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C5" w:rsidRDefault="00560CC5" w:rsidP="00560CC5">
      <w:pPr>
        <w:pStyle w:val="Heading3"/>
      </w:pPr>
      <w:r>
        <w:lastRenderedPageBreak/>
        <w:t>Persisting States</w:t>
      </w:r>
    </w:p>
    <w:p w:rsidR="00560CC5" w:rsidRDefault="00560CC5" w:rsidP="00560CC5">
      <w:r>
        <w:t>We could use something:</w:t>
      </w:r>
    </w:p>
    <w:p w:rsidR="00560CC5" w:rsidRDefault="00560CC5" w:rsidP="00560CC5">
      <w:r w:rsidRPr="00560CC5">
        <w:drawing>
          <wp:inline distT="0" distB="0" distL="0" distR="0" wp14:anchorId="71D424B4" wp14:editId="32E2EA83">
            <wp:extent cx="4781550" cy="114379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348" cy="114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C5" w:rsidRDefault="00560CC5" w:rsidP="00560CC5">
      <w:pPr>
        <w:rPr>
          <w:noProof/>
        </w:rPr>
      </w:pPr>
      <w:r>
        <w:t>But the above one is not reusable so create a persistent service:</w:t>
      </w:r>
      <w:r w:rsidRPr="00560CC5">
        <w:rPr>
          <w:noProof/>
        </w:rPr>
        <w:t xml:space="preserve"> </w:t>
      </w:r>
      <w:r w:rsidRPr="00560CC5">
        <w:drawing>
          <wp:inline distT="0" distB="0" distL="0" distR="0" wp14:anchorId="5934899F" wp14:editId="6CCB6FA6">
            <wp:extent cx="3409950" cy="2620853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1853" cy="26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C5" w:rsidRDefault="00560CC5" w:rsidP="00560CC5">
      <w:pPr>
        <w:rPr>
          <w:noProof/>
        </w:rPr>
      </w:pPr>
      <w:r>
        <w:rPr>
          <w:noProof/>
        </w:rPr>
        <w:t>And use it in effects like:</w:t>
      </w:r>
    </w:p>
    <w:p w:rsidR="00560CC5" w:rsidRDefault="00560CC5" w:rsidP="00560CC5">
      <w:r w:rsidRPr="00560CC5">
        <w:drawing>
          <wp:inline distT="0" distB="0" distL="0" distR="0" wp14:anchorId="6DC33046" wp14:editId="6F9E3943">
            <wp:extent cx="3619500" cy="195321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7804" cy="195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C5" w:rsidRDefault="000757E0" w:rsidP="000757E0">
      <w:pPr>
        <w:pStyle w:val="Heading3"/>
      </w:pPr>
      <w:r>
        <w:lastRenderedPageBreak/>
        <w:t>Extra effects</w:t>
      </w:r>
    </w:p>
    <w:p w:rsidR="000757E0" w:rsidRDefault="000757E0" w:rsidP="000757E0">
      <w:r w:rsidRPr="000757E0">
        <w:drawing>
          <wp:inline distT="0" distB="0" distL="0" distR="0" wp14:anchorId="7B265FE2" wp14:editId="0BD5EFEF">
            <wp:extent cx="4866238" cy="20478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3707" cy="205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E0" w:rsidRDefault="000757E0" w:rsidP="000757E0">
      <w:r>
        <w:t xml:space="preserve">The above effect listens for </w:t>
      </w:r>
      <w:proofErr w:type="spellStart"/>
      <w:r>
        <w:t>registerSuccess</w:t>
      </w:r>
      <w:proofErr w:type="spellEnd"/>
      <w:r>
        <w:t xml:space="preserve"> and if found it redirects to homepage.</w:t>
      </w:r>
    </w:p>
    <w:p w:rsidR="000757E0" w:rsidRPr="000757E0" w:rsidRDefault="000757E0" w:rsidP="000757E0">
      <w:r>
        <w:t>Dispatch is set to false because i</w:t>
      </w:r>
      <w:r w:rsidR="00623D62">
        <w:t>t</w:t>
      </w:r>
      <w:r>
        <w:t xml:space="preserve"> does not return any actions</w:t>
      </w:r>
    </w:p>
    <w:p w:rsidR="001E0783" w:rsidRDefault="001E0783" w:rsidP="001E0783">
      <w:pPr>
        <w:pStyle w:val="Heading1"/>
      </w:pPr>
      <w:r>
        <w:t>Observables</w:t>
      </w:r>
    </w:p>
    <w:p w:rsidR="001E0783" w:rsidRDefault="001E0783" w:rsidP="001E0783">
      <w:r>
        <w:t>These are just values to which you can subscribe and whenever these values changes asynchronously it will update the local state</w:t>
      </w:r>
    </w:p>
    <w:p w:rsidR="00C23605" w:rsidRDefault="00C23605" w:rsidP="00C23605">
      <w:pPr>
        <w:pStyle w:val="Heading1"/>
      </w:pPr>
      <w:r>
        <w:t>Calling APIs</w:t>
      </w:r>
    </w:p>
    <w:p w:rsidR="00FF11B8" w:rsidRPr="00FF11B8" w:rsidRDefault="00FF11B8" w:rsidP="00FF11B8">
      <w:r>
        <w:t>First add http client provider in main providers list</w:t>
      </w:r>
    </w:p>
    <w:p w:rsidR="00C23605" w:rsidRDefault="00C23605" w:rsidP="00C23605">
      <w:r>
        <w:t>Create a service with following type code:</w:t>
      </w:r>
    </w:p>
    <w:p w:rsidR="00C23605" w:rsidRDefault="00FF11B8" w:rsidP="00C23605">
      <w:r w:rsidRPr="00FF11B8">
        <w:drawing>
          <wp:inline distT="0" distB="0" distL="0" distR="0" wp14:anchorId="427E8ED7" wp14:editId="0F5AA1E4">
            <wp:extent cx="3675619" cy="216217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3571" cy="216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B8" w:rsidRDefault="00FF11B8" w:rsidP="00C23605">
      <w:r>
        <w:t>Calling the service, first inject it then call it</w:t>
      </w:r>
    </w:p>
    <w:p w:rsidR="00FF11B8" w:rsidRDefault="00FF11B8" w:rsidP="00C23605">
      <w:r w:rsidRPr="00FF11B8">
        <w:drawing>
          <wp:inline distT="0" distB="0" distL="0" distR="0" wp14:anchorId="314AB97E" wp14:editId="19D4761D">
            <wp:extent cx="4166493" cy="88582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8914" cy="88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B8" w:rsidRDefault="00FF11B8" w:rsidP="00C23605">
      <w:r w:rsidRPr="00FF11B8">
        <w:lastRenderedPageBreak/>
        <w:drawing>
          <wp:inline distT="0" distB="0" distL="0" distR="0" wp14:anchorId="784F8ADE" wp14:editId="7D895507">
            <wp:extent cx="4171950" cy="888869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662" cy="89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67" w:rsidRDefault="00180467" w:rsidP="00180467">
      <w:pPr>
        <w:pStyle w:val="Heading1"/>
      </w:pPr>
      <w:r>
        <w:t>Environments</w:t>
      </w:r>
    </w:p>
    <w:p w:rsidR="00180467" w:rsidRPr="00180467" w:rsidRDefault="00180467" w:rsidP="00180467">
      <w:r>
        <w:t>Use command ``ng generate environments``</w:t>
      </w:r>
    </w:p>
    <w:p w:rsidR="004D3004" w:rsidRDefault="004D3004" w:rsidP="004D3004"/>
    <w:p w:rsidR="000F2C3A" w:rsidRDefault="007C11B8" w:rsidP="007C11B8">
      <w:pPr>
        <w:pStyle w:val="Title"/>
      </w:pPr>
      <w:r w:rsidRPr="004D3004">
        <w:br w:type="column"/>
      </w:r>
      <w:r>
        <w:lastRenderedPageBreak/>
        <w:t>Angular Notes no. 2a</w:t>
      </w:r>
    </w:p>
    <w:p w:rsidR="007C11B8" w:rsidRDefault="007C11B8" w:rsidP="007C11B8">
      <w:pPr>
        <w:pStyle w:val="Subtitle"/>
      </w:pPr>
      <w:r>
        <w:t xml:space="preserve">Following notes are referenced from </w:t>
      </w:r>
      <w:hyperlink r:id="rId44" w:history="1">
        <w:r w:rsidRPr="007C11B8">
          <w:rPr>
            <w:rStyle w:val="Hyperlink"/>
          </w:rPr>
          <w:t>here</w:t>
        </w:r>
      </w:hyperlink>
    </w:p>
    <w:p w:rsidR="007C11B8" w:rsidRDefault="007C11B8" w:rsidP="007C11B8">
      <w:pPr>
        <w:pStyle w:val="Heading2"/>
      </w:pPr>
      <w:r>
        <w:t>Topics</w:t>
      </w:r>
      <w:r>
        <w:t xml:space="preserve"> covered:</w:t>
      </w:r>
    </w:p>
    <w:p w:rsidR="007C11B8" w:rsidRDefault="007C11B8" w:rsidP="007C11B8">
      <w:pPr>
        <w:pStyle w:val="NoSpacing"/>
      </w:pPr>
      <w:r>
        <w:t>Template Syntax</w:t>
      </w:r>
    </w:p>
    <w:p w:rsidR="007C11B8" w:rsidRDefault="007C11B8" w:rsidP="007C11B8">
      <w:pPr>
        <w:pStyle w:val="NoSpacing"/>
      </w:pPr>
      <w:r>
        <w:t>Binding Syntax</w:t>
      </w:r>
    </w:p>
    <w:p w:rsidR="007C11B8" w:rsidRDefault="007C11B8" w:rsidP="007C11B8">
      <w:pPr>
        <w:pStyle w:val="NoSpacing"/>
      </w:pPr>
      <w:r>
        <w:t>Banana Syntax Box syntax</w:t>
      </w:r>
    </w:p>
    <w:p w:rsidR="007C11B8" w:rsidRDefault="007C11B8" w:rsidP="007C11B8">
      <w:pPr>
        <w:pStyle w:val="NoSpacing"/>
      </w:pPr>
      <w:r>
        <w:t xml:space="preserve">Types of directives: 1) structural directives (change </w:t>
      </w:r>
      <w:proofErr w:type="spellStart"/>
      <w:r>
        <w:t>behaviour</w:t>
      </w:r>
      <w:proofErr w:type="spellEnd"/>
      <w:r>
        <w:t xml:space="preserve"> of DOM, slow) 2) attribute directives</w:t>
      </w:r>
    </w:p>
    <w:p w:rsidR="007C11B8" w:rsidRDefault="007C11B8" w:rsidP="007C11B8">
      <w:pPr>
        <w:pStyle w:val="NoSpacing"/>
      </w:pPr>
      <w:proofErr w:type="spellStart"/>
      <w:proofErr w:type="gramStart"/>
      <w:r>
        <w:t>builtin</w:t>
      </w:r>
      <w:proofErr w:type="spellEnd"/>
      <w:proofErr w:type="gramEnd"/>
      <w:r>
        <w:t xml:space="preserve"> directives:</w:t>
      </w:r>
    </w:p>
    <w:p w:rsidR="007C11B8" w:rsidRDefault="007C11B8" w:rsidP="007C11B8">
      <w:pPr>
        <w:pStyle w:val="NoSpacing"/>
      </w:pPr>
      <w:r>
        <w:t>*</w:t>
      </w:r>
      <w:proofErr w:type="spellStart"/>
      <w:r>
        <w:t>ngIf</w:t>
      </w:r>
      <w:proofErr w:type="spellEnd"/>
      <w:r>
        <w:t>, *</w:t>
      </w:r>
      <w:proofErr w:type="spellStart"/>
      <w:r>
        <w:t>ngFor</w:t>
      </w:r>
      <w:proofErr w:type="spellEnd"/>
      <w:r>
        <w:t>, *</w:t>
      </w:r>
      <w:proofErr w:type="spellStart"/>
      <w:r>
        <w:t>ngSwitch</w:t>
      </w:r>
      <w:proofErr w:type="spellEnd"/>
      <w:r>
        <w:t xml:space="preserve">, </w:t>
      </w:r>
      <w:proofErr w:type="spellStart"/>
      <w:r>
        <w:t>ngClass</w:t>
      </w:r>
      <w:proofErr w:type="spellEnd"/>
      <w:r>
        <w:t xml:space="preserve">, </w:t>
      </w:r>
      <w:proofErr w:type="spellStart"/>
      <w:r>
        <w:t>ngStyle</w:t>
      </w:r>
      <w:proofErr w:type="spellEnd"/>
    </w:p>
    <w:p w:rsidR="007C11B8" w:rsidRDefault="007C11B8" w:rsidP="007C11B8">
      <w:pPr>
        <w:pStyle w:val="NoSpacing"/>
      </w:pPr>
      <w:r>
        <w:t>Pipes (used for data transformation without changing actual data)</w:t>
      </w:r>
    </w:p>
    <w:p w:rsidR="007C11B8" w:rsidRDefault="007C11B8" w:rsidP="007C11B8">
      <w:pPr>
        <w:pStyle w:val="NoSpacing"/>
      </w:pPr>
      <w:proofErr w:type="spellStart"/>
      <w:proofErr w:type="gramStart"/>
      <w:r>
        <w:t>builtin</w:t>
      </w:r>
      <w:proofErr w:type="spellEnd"/>
      <w:proofErr w:type="gramEnd"/>
      <w:r>
        <w:t xml:space="preserve"> pipes:</w:t>
      </w:r>
    </w:p>
    <w:p w:rsidR="007C11B8" w:rsidRDefault="007C11B8" w:rsidP="007C11B8">
      <w:pPr>
        <w:pStyle w:val="NoSpacing"/>
      </w:pPr>
      <w:proofErr w:type="spellStart"/>
      <w:r>
        <w:t>DatePipe</w:t>
      </w:r>
      <w:proofErr w:type="gramStart"/>
      <w:r>
        <w:t>,UpperCasePipe</w:t>
      </w:r>
      <w:proofErr w:type="spellEnd"/>
      <w:proofErr w:type="gramEnd"/>
      <w:r>
        <w:t xml:space="preserve">, </w:t>
      </w:r>
      <w:proofErr w:type="spellStart"/>
      <w:r>
        <w:t>Lowercasepipe</w:t>
      </w:r>
      <w:proofErr w:type="spellEnd"/>
      <w:r>
        <w:t xml:space="preserve">, </w:t>
      </w:r>
      <w:proofErr w:type="spellStart"/>
      <w:r>
        <w:t>currencypipe</w:t>
      </w:r>
      <w:proofErr w:type="spellEnd"/>
      <w:r>
        <w:t xml:space="preserve">, </w:t>
      </w:r>
      <w:proofErr w:type="spellStart"/>
      <w:r>
        <w:t>decimalpipe</w:t>
      </w:r>
      <w:proofErr w:type="spellEnd"/>
      <w:r>
        <w:t xml:space="preserve">, </w:t>
      </w:r>
      <w:proofErr w:type="spellStart"/>
      <w:r>
        <w:t>percentpipe</w:t>
      </w:r>
      <w:proofErr w:type="spellEnd"/>
      <w:r>
        <w:t xml:space="preserve">, </w:t>
      </w:r>
      <w:proofErr w:type="spellStart"/>
      <w:r>
        <w:t>jsonpipe</w:t>
      </w:r>
      <w:proofErr w:type="spellEnd"/>
      <w:r>
        <w:t xml:space="preserve">, </w:t>
      </w:r>
      <w:proofErr w:type="spellStart"/>
      <w:r>
        <w:t>slicepipe</w:t>
      </w:r>
      <w:proofErr w:type="spellEnd"/>
      <w:r>
        <w:t xml:space="preserve">, </w:t>
      </w:r>
      <w:proofErr w:type="spellStart"/>
      <w:r>
        <w:t>asyncpipe</w:t>
      </w:r>
      <w:proofErr w:type="spellEnd"/>
    </w:p>
    <w:p w:rsidR="007C11B8" w:rsidRDefault="007C11B8" w:rsidP="007C11B8">
      <w:pPr>
        <w:pStyle w:val="NoSpacing"/>
      </w:pPr>
      <w:r>
        <w:t>Lifecycle Hooks</w:t>
      </w:r>
    </w:p>
    <w:p w:rsidR="007C11B8" w:rsidRDefault="007C11B8" w:rsidP="007C11B8">
      <w:pPr>
        <w:pStyle w:val="NoSpacing"/>
      </w:pPr>
      <w:r>
        <w:t>8 hooks</w:t>
      </w:r>
    </w:p>
    <w:p w:rsidR="007C11B8" w:rsidRDefault="007C11B8" w:rsidP="007C11B8">
      <w:pPr>
        <w:pStyle w:val="NoSpacing"/>
      </w:pPr>
      <w:proofErr w:type="gramStart"/>
      <w:r>
        <w:t>from</w:t>
      </w:r>
      <w:proofErr w:type="gramEnd"/>
      <w:r>
        <w:t xml:space="preserve"> </w:t>
      </w:r>
      <w:proofErr w:type="spellStart"/>
      <w:r>
        <w:t>ngOnChanges</w:t>
      </w:r>
      <w:proofErr w:type="spellEnd"/>
      <w:r>
        <w:t xml:space="preserve">, </w:t>
      </w:r>
      <w:proofErr w:type="spellStart"/>
      <w:r>
        <w:t>ngOnInit</w:t>
      </w:r>
      <w:proofErr w:type="spellEnd"/>
      <w:r>
        <w:t xml:space="preserve"> to </w:t>
      </w:r>
      <w:proofErr w:type="spellStart"/>
      <w:r>
        <w:t>ngOnDestroy</w:t>
      </w:r>
      <w:proofErr w:type="spellEnd"/>
    </w:p>
    <w:p w:rsidR="007C11B8" w:rsidRDefault="007C11B8" w:rsidP="007C11B8">
      <w:pPr>
        <w:pStyle w:val="NoSpacing"/>
      </w:pPr>
      <w:r>
        <w:t>Ways of component communication:</w:t>
      </w:r>
    </w:p>
    <w:p w:rsidR="007C11B8" w:rsidRDefault="007C11B8" w:rsidP="007C11B8">
      <w:pPr>
        <w:pStyle w:val="NoSpacing"/>
      </w:pPr>
      <w:r>
        <w:t xml:space="preserve">1) </w:t>
      </w:r>
      <w:proofErr w:type="gramStart"/>
      <w:r>
        <w:t>using</w:t>
      </w:r>
      <w:proofErr w:type="gramEnd"/>
      <w:r>
        <w:t xml:space="preserve"> @Input and @Output</w:t>
      </w:r>
    </w:p>
    <w:p w:rsidR="007C11B8" w:rsidRDefault="007C11B8" w:rsidP="007C11B8">
      <w:pPr>
        <w:pStyle w:val="NoSpacing"/>
      </w:pPr>
      <w:r>
        <w:t xml:space="preserve">2) </w:t>
      </w:r>
      <w:proofErr w:type="gramStart"/>
      <w:r>
        <w:t>using</w:t>
      </w:r>
      <w:proofErr w:type="gramEnd"/>
      <w:r>
        <w:t xml:space="preserve"> @</w:t>
      </w:r>
      <w:proofErr w:type="spellStart"/>
      <w:r>
        <w:t>ViewChild</w:t>
      </w:r>
      <w:proofErr w:type="spellEnd"/>
      <w:r>
        <w:t xml:space="preserve"> and @</w:t>
      </w:r>
      <w:proofErr w:type="spellStart"/>
      <w:r>
        <w:t>ContentChild</w:t>
      </w:r>
      <w:proofErr w:type="spellEnd"/>
      <w:r>
        <w:t xml:space="preserve"> or @</w:t>
      </w:r>
      <w:proofErr w:type="spellStart"/>
      <w:r>
        <w:t>ContentChildren</w:t>
      </w:r>
      <w:proofErr w:type="spellEnd"/>
    </w:p>
    <w:p w:rsidR="007C11B8" w:rsidRDefault="007C11B8" w:rsidP="007C11B8">
      <w:pPr>
        <w:pStyle w:val="NoSpacing"/>
      </w:pPr>
      <w:r>
        <w:t xml:space="preserve">3) </w:t>
      </w:r>
      <w:proofErr w:type="gramStart"/>
      <w:r>
        <w:t>using</w:t>
      </w:r>
      <w:proofErr w:type="gramEnd"/>
      <w:r>
        <w:t xml:space="preserve"> Services</w:t>
      </w:r>
    </w:p>
    <w:p w:rsidR="007C11B8" w:rsidRDefault="007C11B8" w:rsidP="007C11B8">
      <w:pPr>
        <w:pStyle w:val="NoSpacing"/>
      </w:pPr>
      <w:r>
        <w:t>Smart and Dumb Component</w:t>
      </w:r>
    </w:p>
    <w:p w:rsidR="007C11B8" w:rsidRDefault="007C11B8" w:rsidP="007C11B8">
      <w:pPr>
        <w:pStyle w:val="NoSpacing"/>
      </w:pPr>
      <w:r>
        <w:t>Content Projection</w:t>
      </w:r>
    </w:p>
    <w:p w:rsidR="007C11B8" w:rsidRDefault="007C11B8" w:rsidP="007C11B8">
      <w:pPr>
        <w:pStyle w:val="NoSpacing"/>
      </w:pPr>
      <w:r>
        <w:t>Dynamic loading of component</w:t>
      </w:r>
    </w:p>
    <w:p w:rsidR="007C11B8" w:rsidRDefault="007C11B8" w:rsidP="007C11B8">
      <w:pPr>
        <w:pStyle w:val="NoSpacing"/>
      </w:pPr>
      <w:r>
        <w:t>Accessing an HTML element using ref</w:t>
      </w:r>
    </w:p>
    <w:p w:rsidR="007C11B8" w:rsidRDefault="007C11B8" w:rsidP="007C11B8">
      <w:pPr>
        <w:pStyle w:val="NoSpacing"/>
      </w:pPr>
      <w:r>
        <w:t>DI</w:t>
      </w:r>
    </w:p>
    <w:p w:rsidR="007C11B8" w:rsidRDefault="007C11B8" w:rsidP="007C11B8">
      <w:pPr>
        <w:pStyle w:val="NoSpacing"/>
      </w:pPr>
      <w:r>
        <w:t>DI prov</w:t>
      </w:r>
      <w:r>
        <w:t>iders</w:t>
      </w:r>
    </w:p>
    <w:p w:rsidR="007C11B8" w:rsidRDefault="007C11B8" w:rsidP="007C11B8">
      <w:pPr>
        <w:pStyle w:val="NoSpacing"/>
      </w:pPr>
    </w:p>
    <w:p w:rsidR="007C11B8" w:rsidRDefault="007C11B8" w:rsidP="007C11B8">
      <w:pPr>
        <w:pStyle w:val="Heading2"/>
      </w:pPr>
      <w:r>
        <w:t>The</w:t>
      </w:r>
      <w:r>
        <w:t xml:space="preserve"> topics below can only be implemented on </w:t>
      </w:r>
      <w:proofErr w:type="spellStart"/>
      <w:r>
        <w:t>ngmodule</w:t>
      </w:r>
      <w:proofErr w:type="spellEnd"/>
      <w:r>
        <w:t xml:space="preserve"> based project not on standalone project</w:t>
      </w:r>
    </w:p>
    <w:p w:rsidR="007C11B8" w:rsidRDefault="007C11B8" w:rsidP="007C11B8">
      <w:pPr>
        <w:pStyle w:val="NoSpacing"/>
      </w:pPr>
      <w:r>
        <w:t>TEMPLATE DRIVEN FORMS</w:t>
      </w:r>
    </w:p>
    <w:p w:rsidR="007C11B8" w:rsidRDefault="007C11B8" w:rsidP="007C11B8">
      <w:pPr>
        <w:pStyle w:val="NoSpacing"/>
      </w:pPr>
      <w:r>
        <w:t>FEATURE MODULING</w:t>
      </w:r>
    </w:p>
    <w:p w:rsidR="007C11B8" w:rsidRDefault="007C11B8" w:rsidP="007C11B8">
      <w:pPr>
        <w:pStyle w:val="NoSpacing"/>
      </w:pPr>
      <w:r>
        <w:t>NESTED AND CHILD ROUTINGS</w:t>
      </w:r>
    </w:p>
    <w:p w:rsidR="007C11B8" w:rsidRDefault="007C11B8" w:rsidP="007C11B8">
      <w:pPr>
        <w:pStyle w:val="NoSpacing"/>
      </w:pPr>
      <w:r>
        <w:t>LAZY LOADING OF A MODULE</w:t>
      </w:r>
    </w:p>
    <w:p w:rsidR="007C11B8" w:rsidRDefault="007C11B8" w:rsidP="007C11B8">
      <w:pPr>
        <w:pStyle w:val="NoSpacing"/>
      </w:pPr>
      <w:r>
        <w:t>ROUTE GUARDS (ROUTING EVENTS)</w:t>
      </w:r>
    </w:p>
    <w:p w:rsidR="007C11B8" w:rsidRDefault="007C11B8" w:rsidP="007C11B8">
      <w:pPr>
        <w:pStyle w:val="NoSpacing"/>
      </w:pPr>
      <w:r>
        <w:t>REACTIVE FORMS</w:t>
      </w:r>
    </w:p>
    <w:p w:rsidR="007C11B8" w:rsidRDefault="007C11B8" w:rsidP="007C11B8">
      <w:pPr>
        <w:pStyle w:val="NoSpacing"/>
      </w:pPr>
      <w:r>
        <w:t>CUSTOME PIPE</w:t>
      </w:r>
    </w:p>
    <w:p w:rsidR="007C11B8" w:rsidRDefault="007C11B8" w:rsidP="007C11B8">
      <w:pPr>
        <w:pStyle w:val="NoSpacing"/>
      </w:pPr>
    </w:p>
    <w:p w:rsidR="007C11B8" w:rsidRDefault="007C11B8" w:rsidP="007C11B8">
      <w:pPr>
        <w:pStyle w:val="Heading2"/>
      </w:pPr>
      <w:r>
        <w:t>THINGS YOU CAN GENERATE ON ANGULAR:</w:t>
      </w:r>
    </w:p>
    <w:p w:rsidR="007C11B8" w:rsidRDefault="007C11B8" w:rsidP="007C11B8">
      <w:pPr>
        <w:pStyle w:val="NoSpacing"/>
      </w:pPr>
      <w:proofErr w:type="gramStart"/>
      <w:r>
        <w:t>module</w:t>
      </w:r>
      <w:proofErr w:type="gramEnd"/>
      <w:r>
        <w:t xml:space="preserve"> [distribute application on basis of </w:t>
      </w:r>
      <w:proofErr w:type="spellStart"/>
      <w:r>
        <w:t>webpack</w:t>
      </w:r>
      <w:proofErr w:type="spellEnd"/>
      <w:r>
        <w:t xml:space="preserve"> and </w:t>
      </w:r>
      <w:proofErr w:type="spellStart"/>
      <w:r>
        <w:t>src</w:t>
      </w:r>
      <w:proofErr w:type="spellEnd"/>
      <w:r>
        <w:t xml:space="preserve"> files multiple files for SPAs]</w:t>
      </w:r>
    </w:p>
    <w:p w:rsidR="007C11B8" w:rsidRDefault="007C11B8" w:rsidP="007C11B8">
      <w:pPr>
        <w:pStyle w:val="NoSpacing"/>
      </w:pPr>
      <w:proofErr w:type="gramStart"/>
      <w:r>
        <w:t>guard</w:t>
      </w:r>
      <w:proofErr w:type="gramEnd"/>
      <w:r>
        <w:t xml:space="preserve"> [add routes guards/control to </w:t>
      </w:r>
      <w:proofErr w:type="spellStart"/>
      <w:r>
        <w:t>urls</w:t>
      </w:r>
      <w:proofErr w:type="spellEnd"/>
      <w:r>
        <w:t>]</w:t>
      </w:r>
    </w:p>
    <w:p w:rsidR="007C11B8" w:rsidRDefault="007C11B8" w:rsidP="007C11B8">
      <w:pPr>
        <w:pStyle w:val="NoSpacing"/>
      </w:pPr>
      <w:proofErr w:type="gramStart"/>
      <w:r>
        <w:t>service</w:t>
      </w:r>
      <w:proofErr w:type="gramEnd"/>
      <w:r>
        <w:t xml:space="preserve"> (dependency) [are classes that can be called with instances in web; are injected</w:t>
      </w:r>
      <w:r w:rsidR="00B029BE">
        <w:t>; just some properties with methods</w:t>
      </w:r>
      <w:r>
        <w:t>]</w:t>
      </w:r>
    </w:p>
    <w:p w:rsidR="007C11B8" w:rsidRDefault="007C11B8" w:rsidP="007C11B8">
      <w:pPr>
        <w:pStyle w:val="NoSpacing"/>
      </w:pPr>
      <w:proofErr w:type="gramStart"/>
      <w:r>
        <w:t>directives</w:t>
      </w:r>
      <w:proofErr w:type="gramEnd"/>
      <w:r>
        <w:t xml:space="preserve"> [are components without template files]</w:t>
      </w:r>
    </w:p>
    <w:p w:rsidR="007C11B8" w:rsidRDefault="007C11B8" w:rsidP="007C11B8">
      <w:pPr>
        <w:pStyle w:val="NoSpacing"/>
      </w:pPr>
      <w:proofErr w:type="gramStart"/>
      <w:r>
        <w:t>components</w:t>
      </w:r>
      <w:proofErr w:type="gramEnd"/>
    </w:p>
    <w:p w:rsidR="007C11B8" w:rsidRDefault="007C11B8" w:rsidP="007C11B8">
      <w:pPr>
        <w:pStyle w:val="NoSpacing"/>
      </w:pPr>
      <w:proofErr w:type="gramStart"/>
      <w:r>
        <w:t>interceptors</w:t>
      </w:r>
      <w:proofErr w:type="gramEnd"/>
    </w:p>
    <w:p w:rsidR="007C11B8" w:rsidRPr="007C11B8" w:rsidRDefault="007C11B8" w:rsidP="007C11B8">
      <w:pPr>
        <w:pStyle w:val="NoSpacing"/>
      </w:pPr>
      <w:proofErr w:type="gramStart"/>
      <w:r>
        <w:t>pipe</w:t>
      </w:r>
      <w:proofErr w:type="gramEnd"/>
    </w:p>
    <w:p w:rsidR="000F2C3A" w:rsidRDefault="000F2C3A" w:rsidP="00C22F45"/>
    <w:p w:rsidR="009E70B2" w:rsidRDefault="007C11B8" w:rsidP="007C11B8">
      <w:pPr>
        <w:pStyle w:val="Title"/>
      </w:pPr>
      <w:r>
        <w:lastRenderedPageBreak/>
        <w:t>Angular notes no. 2b</w:t>
      </w:r>
    </w:p>
    <w:p w:rsidR="007C11B8" w:rsidRDefault="007C11B8" w:rsidP="007C11B8">
      <w:pPr>
        <w:pStyle w:val="Subtitle"/>
      </w:pPr>
      <w:r>
        <w:t xml:space="preserve">Following notes are referenced from </w:t>
      </w:r>
      <w:hyperlink r:id="rId45" w:history="1">
        <w:r w:rsidRPr="007C11B8">
          <w:rPr>
            <w:rStyle w:val="Hyperlink"/>
          </w:rPr>
          <w:t>here</w:t>
        </w:r>
      </w:hyperlink>
    </w:p>
    <w:p w:rsidR="007C11B8" w:rsidRPr="007C11B8" w:rsidRDefault="007C11B8" w:rsidP="007C11B8"/>
    <w:sectPr w:rsidR="007C11B8" w:rsidRPr="007C11B8" w:rsidSect="00B029BE">
      <w:pgSz w:w="12240" w:h="15840"/>
      <w:pgMar w:top="108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183E34"/>
    <w:multiLevelType w:val="hybridMultilevel"/>
    <w:tmpl w:val="22544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7B1629"/>
    <w:multiLevelType w:val="hybridMultilevel"/>
    <w:tmpl w:val="D3586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550"/>
    <w:rsid w:val="00060680"/>
    <w:rsid w:val="000757E0"/>
    <w:rsid w:val="000B4559"/>
    <w:rsid w:val="000F2C3A"/>
    <w:rsid w:val="001014FF"/>
    <w:rsid w:val="00180467"/>
    <w:rsid w:val="001E0783"/>
    <w:rsid w:val="002227C2"/>
    <w:rsid w:val="002847AF"/>
    <w:rsid w:val="004D3004"/>
    <w:rsid w:val="00510348"/>
    <w:rsid w:val="00560CC5"/>
    <w:rsid w:val="005B385F"/>
    <w:rsid w:val="005B6169"/>
    <w:rsid w:val="0062230D"/>
    <w:rsid w:val="00623D62"/>
    <w:rsid w:val="00672552"/>
    <w:rsid w:val="00747BF7"/>
    <w:rsid w:val="00755E8B"/>
    <w:rsid w:val="007A62E4"/>
    <w:rsid w:val="007C11B8"/>
    <w:rsid w:val="00870622"/>
    <w:rsid w:val="0089513F"/>
    <w:rsid w:val="00942D03"/>
    <w:rsid w:val="009653B7"/>
    <w:rsid w:val="009E70B2"/>
    <w:rsid w:val="00A15FAF"/>
    <w:rsid w:val="00A56D78"/>
    <w:rsid w:val="00A82DF5"/>
    <w:rsid w:val="00B029BE"/>
    <w:rsid w:val="00B65D4F"/>
    <w:rsid w:val="00C22F45"/>
    <w:rsid w:val="00C23605"/>
    <w:rsid w:val="00C3245C"/>
    <w:rsid w:val="00C91550"/>
    <w:rsid w:val="00D00C6D"/>
    <w:rsid w:val="00D1203E"/>
    <w:rsid w:val="00D57DBE"/>
    <w:rsid w:val="00E34B9C"/>
    <w:rsid w:val="00E5490D"/>
    <w:rsid w:val="00F4768B"/>
    <w:rsid w:val="00FA43F3"/>
    <w:rsid w:val="00FF1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E7F55"/>
  <w15:chartTrackingRefBased/>
  <w15:docId w15:val="{78A7746E-BBE7-464D-8AD0-3413170F0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1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2F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11B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24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B61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1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16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B6169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5B6169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B61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22F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7C11B8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7C11B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47AF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C3245C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youtu.be/vcfZ0EQpYTA?si=nFWW32T3LMPefHHU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youtu.be/3qBXWUpoPHo?si=dChWLbEzk2NuR3f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youtu.be/3qBXWUpoPHo?si=dChWLbEzk2NuR3f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130C1B-853B-4CBD-99D2-FC22C407A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11</Pages>
  <Words>688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Huzaifa Inshal</dc:creator>
  <cp:keywords/>
  <dc:description/>
  <cp:lastModifiedBy>Huzaifa Inshal</cp:lastModifiedBy>
  <cp:revision>36</cp:revision>
  <dcterms:created xsi:type="dcterms:W3CDTF">2024-10-12T18:13:00Z</dcterms:created>
  <dcterms:modified xsi:type="dcterms:W3CDTF">2024-10-13T18:32:00Z</dcterms:modified>
</cp:coreProperties>
</file>